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 xml:space="preserve">           Классный час «Наши права и обязанности»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Цель: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 воспитание правовой культуры школьников.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Задачи: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1. Обобщить знания учащихся об основных правах ребенка.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2. Развести понятия “право”, “права”, “обязанности”, показать единство прав и обязанностей для детей-подростков.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3. Повышать социально-правовую компетентность учащихся.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4. Воспитывать уважение к высказываниям одноклассников и к их правам.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5. Акцентировать внимание детей-подростков на необходимости понимания и знания своих прав и обязанностей.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6. Формировать осознанный выбор модели поведения с учетом новых знаний о формах ответственности подростка за те или иные поступки.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Плакаты- эпиграфы к классному часу:</w:t>
      </w:r>
    </w:p>
    <w:p w:rsidR="00B2281B" w:rsidRPr="00ED5409" w:rsidRDefault="00B2281B" w:rsidP="00ED540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“Храни порядок и порядок сохранит тебя” (латинское изречение);</w:t>
      </w:r>
    </w:p>
    <w:p w:rsidR="00B2281B" w:rsidRPr="00ED5409" w:rsidRDefault="00B2281B" w:rsidP="00ED540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“Знание прав определяет добросовестное выполнение обязанности” (Б. Франклин);</w:t>
      </w:r>
    </w:p>
    <w:p w:rsidR="00B2281B" w:rsidRPr="00ED5409" w:rsidRDefault="00B2281B" w:rsidP="00ED540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“Живи по закону, поступай по совести” (латинское изречение);</w:t>
      </w:r>
    </w:p>
    <w:p w:rsidR="00B2281B" w:rsidRPr="00ED5409" w:rsidRDefault="00B2281B" w:rsidP="00ED540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“Изучая свои права, мы получаем возможность жить и поступать по справедливости” (Г. Лихтенберг);</w:t>
      </w:r>
    </w:p>
    <w:p w:rsidR="00B2281B" w:rsidRPr="00ED5409" w:rsidRDefault="00B2281B" w:rsidP="00ED540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“Учись думать о себе и о других” (китайская мудрость);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                                     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4"/>
          <w:szCs w:val="24"/>
        </w:rPr>
        <w:t>Ход классного часа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Учитель.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В повседневной жизни о праве чаще вспоминают тогда, когда оно по каким-либо причинам окажется нарушенным или когда возникла спорная ситуация и даже прямой конфликт. Чем лучше люди знают свои права и обязанности, тем лучше складываются их отношения и тем увереннее они чувствуют себя в достаточно сложных условиях современного общества. Знать права, уметь ориентироваться в них – необходимо всем. То, насколько вы умеете это делать, и поможет выяснить наш классный час. Перед нами поставлено несколько конкретных проблем: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1. Нам необходимо определиться с понятиями “право” и “права”.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2. Выделить основные права человека-гражданина, учащегося-подростка.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3. Показать единство прав и обязанностей.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Обращаясь к научной, научно-популярной и научно-методической литературе мы выделим несколько определений... Что такое право?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lastRenderedPageBreak/>
        <w:t>Учащийся. </w:t>
      </w:r>
      <w:r w:rsidRPr="00ED540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ПРАВО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(из словаря Ожегова) – есть совокупность установленных и охраняемых государственной властью норм и правил, которые регулируют отношения между людьми.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“Категорический императив права” определил немецкий философ </w:t>
      </w:r>
      <w:proofErr w:type="spellStart"/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Иммануил</w:t>
      </w:r>
      <w:proofErr w:type="spellEnd"/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Кант. Это взаимосвязь прав и обязанности человека-гражданина, т. е. свобода действий и поступков должна быть совместима со свободой и независимостью каждого человека.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Итак, права человека-гражданина – это...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Учащийся: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Права человека-гражданина – это правила, по которым живет он сам и окружающее его общество людей. Правила, определяющиеся моральными нормами, формами поведения, которые заложены в обществе людей, определенными обычаями, традициями, жизненным опытом многих поколений людей.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Давайте обратимся к тем законам международного и федерального уровней, которые действительно призваны защищать нас, граждан: взрослых и детей, определяя и подчеркивая наши права. Это:                                                                                    - Всеобщая декларация прав человека и гражданина (10 декабря 1948 г.);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- Конвенция ООН о правах ребенка (1989 год)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Сегодня мы рассмотрим один документ международного уровня: “Конвенцию ООН о правах ребенка” и выделим основные ваши права, права ребенка, подростка, юного гражданина планеты Земля. Но сначала немного теории. Что такое международные конвенции?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Учащийся: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Международные конвенции (от латинского </w:t>
      </w:r>
      <w:proofErr w:type="spellStart"/>
      <w:r w:rsidRPr="00ED5409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</w:rPr>
        <w:t>conventio</w:t>
      </w:r>
      <w:proofErr w:type="spellEnd"/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 – соглашение, один из видом международного договора, они устанавливают взаимные права и обязанности государств в какой-либо специальной области. В 1989 году ООН приняла особый документ – “Конвенцию о правах ребенка”. Наша страна подписалась под этим документом (1991 г.), значит, пообещала всему миру заботиться о своем подрастающем поколении.                             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Учитель: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Ваша семья, ваши папа и мама дали вам жизнь</w:t>
      </w:r>
      <w:r w:rsidRPr="00ED540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. Главное право каждого человека – это право на жизнь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- это первое, что записано в Конвенции.                                  Каждый человек имеет также право на                                                                                      - имя;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- гражданство;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- благополучие и любовь;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- образование;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- отдых на личную жизнь;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lastRenderedPageBreak/>
        <w:t>- собственное мнение;                                                                                                  - на мирную жизнь;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- здоровый образ жизни. Всё это неразрывно связано с семьёй. 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Учащийся: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Наша первая обязанность – любить свою Родину и гордиться статусом гражданина Российской Федерации. Любить свою семью.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Семья – это то, что мы делим на всех,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Всем понемножку и слёзы, и смех,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Взлёт и падение, радость, печаль,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Дружбу и ссоры, молчанья печать. 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Семья – это то, что с тобою всегда.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Пусть мчатся секунды, недели, года,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Но стены родные, отчий твой дом – 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Сердце навеки останется в нём!</w:t>
      </w:r>
    </w:p>
    <w:p w:rsidR="00B2281B" w:rsidRPr="00ED5409" w:rsidRDefault="00B2281B" w:rsidP="00ED5409">
      <w:pPr>
        <w:widowControl w:val="0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Дышит родной очаг.</w:t>
      </w:r>
    </w:p>
    <w:p w:rsidR="00B2281B" w:rsidRPr="00ED5409" w:rsidRDefault="00B2281B" w:rsidP="00ED5409">
      <w:pPr>
        <w:widowControl w:val="0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Звонко смеются дети.</w:t>
      </w:r>
    </w:p>
    <w:p w:rsidR="00B2281B" w:rsidRPr="00ED5409" w:rsidRDefault="00B2281B" w:rsidP="00ED5409">
      <w:pPr>
        <w:widowControl w:val="0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А вот малыш сделал первый шаг –</w:t>
      </w:r>
    </w:p>
    <w:p w:rsidR="00B2281B" w:rsidRPr="00ED5409" w:rsidRDefault="00B2281B" w:rsidP="00ED5409">
      <w:pPr>
        <w:widowControl w:val="0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Как жить прекрасно на свете!</w:t>
      </w:r>
    </w:p>
    <w:p w:rsidR="00B2281B" w:rsidRPr="00ED5409" w:rsidRDefault="00B2281B" w:rsidP="00ED5409">
      <w:pPr>
        <w:widowControl w:val="0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Храните, люди, семейный очаг,</w:t>
      </w:r>
    </w:p>
    <w:p w:rsidR="00B2281B" w:rsidRPr="00ED5409" w:rsidRDefault="00B2281B" w:rsidP="00ED5409">
      <w:pPr>
        <w:widowControl w:val="0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В нем сила ваша и крепость –</w:t>
      </w:r>
    </w:p>
    <w:p w:rsidR="00B2281B" w:rsidRPr="00ED5409" w:rsidRDefault="00B2281B" w:rsidP="00ED5409">
      <w:pPr>
        <w:widowControl w:val="0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Это было, это есть и сейчас,</w:t>
      </w:r>
    </w:p>
    <w:p w:rsidR="00B2281B" w:rsidRPr="00ED5409" w:rsidRDefault="00B2281B" w:rsidP="00ED5409">
      <w:pPr>
        <w:widowControl w:val="0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И это так будет вечность.</w:t>
      </w:r>
    </w:p>
    <w:p w:rsidR="00B2281B" w:rsidRPr="00ED5409" w:rsidRDefault="00B2281B" w:rsidP="00ED5409">
      <w:pPr>
        <w:widowControl w:val="0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В нашей стране, как и в любой другой,  действуют законы  нашей страны.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Уч-ся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 ЗАКОН – нормативно-правовой акт, содержащий общеобязательные правила поведения общественной жизни, принятый правительством.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В нашем государстве, как и в любом другом, существует основной закон, по которому мы живем: в Конституции РФ. Существуют также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«Семейный  кодекс», «Гражданский  кодекс», «Трудовой  кодекс», «Уголовный кодекс» Законы РФ “Об образовании”, “О правах ребенка”.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Учащийся: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Каждый из нас имеет право на бесплатное образованием, и мы этим правом действительно пользуемся, потому, что каждый день ходим в школу 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Учитель: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Учиться всегда и в любом возрасте просто необходимо, повышать свой образовательный уровень постоянно на протяжении всей жизни, учиться и расширять свой кругозор.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Учеба – это основное ваше право, ваш главный основной труд и основная обязанность. “Если я имею права, то значит, я имею обязанности”.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lastRenderedPageBreak/>
        <w:t>“Если я знаю свои права, значит, я знаю свои обязанности”.                                         “Если я знаю свои обязанности, значит, я знаю свои права</w:t>
      </w:r>
      <w:r w:rsidRPr="00ED540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”. Статья 29 "Конвенции" гласит о том, что человек имеет не только права, но и обязанности.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В каком документе определены ваши права и обязанности? Правильно, в Уставе школы.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1. Какие права вы имеете, как ученик? (Несколько учащихся зачитывают свои ответы)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2. Что обязан делать ученик?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3. С какими нарушениями вы чаще всего встречаетесь: нарушением прав или нарушением обязанностей? Почему так происходит? Объясните.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Учитель: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 Итак, права определяются обязанностями, обязанности – правами. И то и другое вы должны знать, понимать и добросовестно выполнять.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Любая работа (физическая, умственная), учеба или трудовой десант должны прерываться отдыхом.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Учащийся.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Мы с вами имеем право не только на образование (учеба – наш главный труд), но и право на отдых. Родители не должны забывать о том, что имеется право на отдых, на игры, на праздники. Это записано в Конвенции о правах ребенка. Лучший отдых – это отдых со своей семьей.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Ребенок, как и всякий человек, имеет право на собственную личную жизнь, на свою личную неприкосновенность, право на неприкосновенность и невмешательство в личную жизнь. Ребенок сам может выбирать себе друзей, никто не имеет право указывать ему с кем дружить, какую музыку любить, думать только так, а не иначе...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Учащийся: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Да, это действительно, верно. Но мы все уверены в том, что нашим родителям небезразлично, с кем мы общаемся, дружим, где бываем... К мнению взрослых стоит прислушаться. У них большой жизненный опыт. Взрослый может многое посоветовать, многому научить, в чем-то помочь разобраться.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Учитель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Омар Хайям  написал изречение, которое можно считать одним из правил ЗОЖ: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Чтоб мудро жизнь прожить,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Знать надобно немало.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Два главных правила запомни для начала: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Ты лучше голодай, чем, что попало есть,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И лучше будь один, чем вместе с кем попало.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2281B" w:rsidRPr="00ED5409" w:rsidRDefault="00B2281B" w:rsidP="00ED5409">
      <w:pPr>
        <w:pStyle w:val="af4"/>
        <w:shd w:val="clear" w:color="auto" w:fill="FAFB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ED5409">
        <w:rPr>
          <w:rFonts w:asciiTheme="majorHAnsi" w:hAnsiTheme="majorHAnsi" w:cstheme="majorHAnsi"/>
          <w:b/>
          <w:bCs/>
          <w:color w:val="000000" w:themeColor="text1"/>
        </w:rPr>
        <w:lastRenderedPageBreak/>
        <w:t>Учитель</w:t>
      </w:r>
      <w:r w:rsidRPr="00ED5409">
        <w:rPr>
          <w:rFonts w:asciiTheme="majorHAnsi" w:hAnsiTheme="majorHAnsi" w:cstheme="majorHAnsi"/>
          <w:color w:val="000000" w:themeColor="text1"/>
        </w:rPr>
        <w:t>: Для счастья и достойной жизни нужно многое, прежде всего, мир. Право на мирную жизнь, право на ЗОЖ также записано в Конвенции о правах ребенка. К сожалению,  в братской Украине сейчас идёт гражданская война. Некоторые люди забыли ужасы войны с фашизмом, пропагандируют нацизм. Другие защищают своё право на мирную жизнь, родной язык.  В России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( Конституция РФ)</w:t>
      </w:r>
    </w:p>
    <w:p w:rsidR="00B2281B" w:rsidRPr="00ED5409" w:rsidRDefault="00B2281B" w:rsidP="00ED5409">
      <w:pPr>
        <w:pStyle w:val="af4"/>
        <w:shd w:val="clear" w:color="auto" w:fill="FAFB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</w:rPr>
      </w:pPr>
      <w:r w:rsidRPr="00ED5409">
        <w:rPr>
          <w:rFonts w:asciiTheme="majorHAnsi" w:hAnsiTheme="majorHAnsi" w:cstheme="majorHAnsi"/>
          <w:color w:val="000000" w:themeColor="text1"/>
          <w:shd w:val="clear" w:color="auto" w:fill="FAFBFF"/>
        </w:rPr>
        <w:t xml:space="preserve">Человек, его права и свободы являются высшей ценностью. Признание, соблюдение и защита прав и свобод человека и гражданина - обязанность государства </w:t>
      </w:r>
      <w:r w:rsidRPr="00ED5409">
        <w:rPr>
          <w:rFonts w:asciiTheme="majorHAnsi" w:hAnsiTheme="majorHAnsi" w:cstheme="majorHAnsi"/>
          <w:color w:val="000000" w:themeColor="text1"/>
        </w:rPr>
        <w:t>( Конституция РФ)</w:t>
      </w:r>
      <w:r w:rsidRPr="00ED5409">
        <w:rPr>
          <w:rFonts w:asciiTheme="majorHAnsi" w:hAnsiTheme="majorHAnsi" w:cstheme="majorHAnsi"/>
          <w:color w:val="000000" w:themeColor="text1"/>
          <w:shd w:val="clear" w:color="auto" w:fill="FAFBFF"/>
        </w:rPr>
        <w:t>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Но гражданин РФ обязан защищать своё Отечество.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Надо беречь народную культуру, язык народа, не осквернять его бранными словами. У всех нас один дом – Родина, Россия. Она породила и взрастила нас, людей, живущих на этой земле. И каждый должен любить и гордиться своей Родиной, великой страной, ее красотами.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Учащийся: </w:t>
      </w: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Я хочу, чтоб все смеялись,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Чтоб мечты всегда сбывались,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Чтобы детям снились радостные сны,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Чтобы утро добрым было,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Чтобы мама не грустила,</w:t>
      </w:r>
    </w:p>
    <w:p w:rsidR="00B2281B" w:rsidRPr="00ED5409" w:rsidRDefault="00B2281B" w:rsidP="00ED5409">
      <w:pPr>
        <w:spacing w:after="0" w:line="36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hAnsiTheme="majorHAnsi" w:cstheme="majorHAnsi"/>
          <w:color w:val="000000" w:themeColor="text1"/>
          <w:sz w:val="24"/>
          <w:szCs w:val="24"/>
        </w:rPr>
        <w:t>Чтобы в мире больше не было войны.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Учитель: 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в итоге нашего разговора мы выделим три основных принципа, которые и есть ваши обязанности как человека-гражданина, как учащегося и подростка.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Первый учащийся: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Наша первая обязанность – любить свою Родину и гордиться статусом гражданина Российской Федерации. Любить свою семью.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Второй учащийся: 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Наша вторая обязанность – учиться, учиться и учиться.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</w:rPr>
        <w:t>Третий учащийся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: Наша третья обязанность – стараться вести достойный и здоровый образ 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жизни.</w:t>
      </w:r>
    </w:p>
    <w:p w:rsidR="00B2281B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proofErr w:type="spellStart"/>
      <w:r w:rsidRPr="00ED540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Учитель</w:t>
      </w:r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:Закончить</w:t>
      </w:r>
      <w:proofErr w:type="spellEnd"/>
      <w:r w:rsidRPr="00ED54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я хочу словами оратора и политика древнего Рима жившего в 106 году до нашей эры  Марка  Туллия Цицерона    </w:t>
      </w:r>
    </w:p>
    <w:p w:rsidR="0006767A" w:rsidRPr="00ED5409" w:rsidRDefault="00B2281B" w:rsidP="00ED540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ED5409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4"/>
          <w:szCs w:val="24"/>
        </w:rPr>
        <w:t>«Мы должны быть рабами законов, чтобы быть свободными»</w:t>
      </w:r>
    </w:p>
    <w:sectPr w:rsidR="0006767A" w:rsidRPr="00ED5409" w:rsidSect="0006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11E4"/>
    <w:multiLevelType w:val="multilevel"/>
    <w:tmpl w:val="097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81B"/>
    <w:rsid w:val="0006767A"/>
    <w:rsid w:val="000C029B"/>
    <w:rsid w:val="0023239A"/>
    <w:rsid w:val="003B7070"/>
    <w:rsid w:val="00645547"/>
    <w:rsid w:val="008910FC"/>
    <w:rsid w:val="00982B28"/>
    <w:rsid w:val="00B2281B"/>
    <w:rsid w:val="00BC0313"/>
    <w:rsid w:val="00BC36CF"/>
    <w:rsid w:val="00BE48A4"/>
    <w:rsid w:val="00D130AE"/>
    <w:rsid w:val="00E3353F"/>
    <w:rsid w:val="00ED5409"/>
    <w:rsid w:val="00FD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1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C3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3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C36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C3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36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C36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C36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3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3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36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36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3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36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36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C3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3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36CF"/>
    <w:pPr>
      <w:spacing w:after="0" w:line="240" w:lineRule="auto"/>
    </w:pPr>
  </w:style>
  <w:style w:type="paragraph" w:styleId="a6">
    <w:name w:val="caption"/>
    <w:basedOn w:val="a"/>
    <w:next w:val="a"/>
    <w:uiPriority w:val="35"/>
    <w:semiHidden/>
    <w:unhideWhenUsed/>
    <w:qFormat/>
    <w:rsid w:val="00BC36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BC3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3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36CF"/>
    <w:rPr>
      <w:b/>
      <w:bCs/>
    </w:rPr>
  </w:style>
  <w:style w:type="character" w:styleId="aa">
    <w:name w:val="Emphasis"/>
    <w:basedOn w:val="a0"/>
    <w:uiPriority w:val="20"/>
    <w:qFormat/>
    <w:rsid w:val="00BC36CF"/>
    <w:rPr>
      <w:i/>
      <w:iCs/>
    </w:rPr>
  </w:style>
  <w:style w:type="paragraph" w:styleId="ab">
    <w:name w:val="List Paragraph"/>
    <w:basedOn w:val="a"/>
    <w:uiPriority w:val="34"/>
    <w:qFormat/>
    <w:rsid w:val="00BC3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6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36C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36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36C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36C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36C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36C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36C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36C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36C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2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3</cp:revision>
  <dcterms:created xsi:type="dcterms:W3CDTF">2014-10-30T13:57:00Z</dcterms:created>
  <dcterms:modified xsi:type="dcterms:W3CDTF">2020-12-11T05:40:00Z</dcterms:modified>
</cp:coreProperties>
</file>