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4E" w:rsidRDefault="00BF2BD3">
      <w:r w:rsidRPr="00BF2BD3">
        <w:object w:dxaOrig="8671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9.45pt;height:698.55pt" o:ole="">
            <v:imagedata r:id="rId5" o:title=""/>
          </v:shape>
          <o:OLEObject Type="Embed" ProgID="AcroExch.Document.11" ShapeID="_x0000_i1030" DrawAspect="Content" ObjectID="_1696677219" r:id="rId6"/>
        </w:object>
      </w:r>
    </w:p>
    <w:p w:rsidR="00BF2BD3" w:rsidRDefault="00BF2BD3" w:rsidP="004D5E4E">
      <w:pPr>
        <w:ind w:left="360"/>
        <w:jc w:val="center"/>
        <w:rPr>
          <w:b/>
        </w:rPr>
      </w:pPr>
    </w:p>
    <w:p w:rsidR="004D5E4E" w:rsidRPr="001860AC" w:rsidRDefault="004D5E4E" w:rsidP="004D5E4E">
      <w:pPr>
        <w:ind w:left="360"/>
        <w:jc w:val="center"/>
        <w:rPr>
          <w:b/>
        </w:rPr>
      </w:pPr>
      <w:r w:rsidRPr="001860AC">
        <w:rPr>
          <w:b/>
        </w:rPr>
        <w:lastRenderedPageBreak/>
        <w:t>Пояснительная записка к плану внеурочной деятельности</w:t>
      </w:r>
    </w:p>
    <w:p w:rsidR="004D5E4E" w:rsidRPr="001860AC" w:rsidRDefault="004D5E4E" w:rsidP="004D5E4E">
      <w:pPr>
        <w:jc w:val="center"/>
        <w:rPr>
          <w:b/>
        </w:rPr>
      </w:pPr>
      <w:r w:rsidRPr="001860AC">
        <w:rPr>
          <w:b/>
        </w:rPr>
        <w:t>начального общего образования (1 – 4 класс)</w:t>
      </w:r>
    </w:p>
    <w:p w:rsidR="004D5E4E" w:rsidRPr="001860AC" w:rsidRDefault="004D5E4E" w:rsidP="004D5E4E">
      <w:pPr>
        <w:ind w:left="360"/>
        <w:jc w:val="center"/>
        <w:rPr>
          <w:b/>
        </w:rPr>
      </w:pPr>
      <w:r w:rsidRPr="001860AC">
        <w:rPr>
          <w:b/>
        </w:rPr>
        <w:t>на 202</w:t>
      </w:r>
      <w:r>
        <w:rPr>
          <w:b/>
        </w:rPr>
        <w:t>1</w:t>
      </w:r>
      <w:r w:rsidRPr="001860AC">
        <w:rPr>
          <w:b/>
        </w:rPr>
        <w:t>– 202</w:t>
      </w:r>
      <w:r>
        <w:rPr>
          <w:b/>
        </w:rPr>
        <w:t>2</w:t>
      </w:r>
      <w:r w:rsidRPr="001860AC">
        <w:rPr>
          <w:b/>
        </w:rPr>
        <w:t xml:space="preserve"> учебный год</w:t>
      </w:r>
    </w:p>
    <w:p w:rsidR="004D5E4E" w:rsidRPr="001860AC" w:rsidRDefault="004D5E4E" w:rsidP="004D5E4E">
      <w:pPr>
        <w:jc w:val="center"/>
        <w:rPr>
          <w:b/>
        </w:rPr>
      </w:pPr>
    </w:p>
    <w:p w:rsidR="004D5E4E" w:rsidRPr="001860AC" w:rsidRDefault="004D5E4E" w:rsidP="004D5E4E">
      <w:pPr>
        <w:shd w:val="clear" w:color="auto" w:fill="FFFFFF"/>
        <w:spacing w:line="276" w:lineRule="auto"/>
        <w:ind w:firstLine="709"/>
        <w:jc w:val="both"/>
        <w:textAlignment w:val="baseline"/>
        <w:rPr>
          <w:lang w:eastAsia="en-US"/>
        </w:rPr>
      </w:pPr>
      <w:r w:rsidRPr="001860AC">
        <w:rPr>
          <w:lang w:eastAsia="en-US"/>
        </w:rPr>
        <w:t>План внеурочной деятельности для 1-4 классов МБОУ «</w:t>
      </w:r>
      <w:proofErr w:type="spellStart"/>
      <w:r w:rsidRPr="001860AC">
        <w:rPr>
          <w:lang w:eastAsia="en-US"/>
        </w:rPr>
        <w:t>Новостроевская</w:t>
      </w:r>
      <w:proofErr w:type="spellEnd"/>
      <w:r w:rsidRPr="001860AC">
        <w:rPr>
          <w:lang w:eastAsia="en-US"/>
        </w:rPr>
        <w:t xml:space="preserve"> СОШ» обеспечивает введение в действие и реализацию требований Федерального государственного образовательного стандарта начального  общего образования и составлен на основе анкетного опроса обучающихся и их родителей (законных представителей). </w:t>
      </w:r>
    </w:p>
    <w:p w:rsidR="004D5E4E" w:rsidRPr="001860AC" w:rsidRDefault="004D5E4E" w:rsidP="004D5E4E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373737"/>
        </w:rPr>
      </w:pPr>
      <w:r>
        <w:rPr>
          <w:lang w:eastAsia="en-US"/>
        </w:rPr>
        <w:t xml:space="preserve">План </w:t>
      </w:r>
      <w:r w:rsidRPr="001860AC">
        <w:rPr>
          <w:lang w:eastAsia="en-US"/>
        </w:rPr>
        <w:t xml:space="preserve"> внеурочной деятельности </w:t>
      </w:r>
      <w:r>
        <w:rPr>
          <w:lang w:eastAsia="en-US"/>
        </w:rPr>
        <w:t xml:space="preserve">разработан </w:t>
      </w:r>
      <w:r w:rsidRPr="000523B5">
        <w:t>в соответствии с требованиями</w:t>
      </w:r>
      <w:r>
        <w:t xml:space="preserve"> документов</w:t>
      </w:r>
      <w:r w:rsidRPr="001860AC">
        <w:rPr>
          <w:lang w:eastAsia="en-US"/>
        </w:rPr>
        <w:t>:</w:t>
      </w:r>
    </w:p>
    <w:p w:rsidR="004D5E4E" w:rsidRPr="000523B5" w:rsidRDefault="004D5E4E" w:rsidP="004D5E4E">
      <w:pPr>
        <w:numPr>
          <w:ilvl w:val="0"/>
          <w:numId w:val="1"/>
        </w:numPr>
        <w:shd w:val="clear" w:color="auto" w:fill="FFFFFF"/>
        <w:ind w:right="-1"/>
        <w:jc w:val="both"/>
      </w:pPr>
      <w:r w:rsidRPr="000523B5">
        <w:t xml:space="preserve">Федерального Закона от 29.12.2012 № 273-ФЗ «Об образовании </w:t>
      </w:r>
      <w:r w:rsidRPr="000523B5">
        <w:rPr>
          <w:b/>
          <w:bCs/>
        </w:rPr>
        <w:t xml:space="preserve">в </w:t>
      </w:r>
      <w:r w:rsidRPr="000523B5">
        <w:t>Российской Федерации»;</w:t>
      </w:r>
    </w:p>
    <w:p w:rsidR="004D5E4E" w:rsidRPr="000523B5" w:rsidRDefault="004D5E4E" w:rsidP="004D5E4E">
      <w:pPr>
        <w:numPr>
          <w:ilvl w:val="0"/>
          <w:numId w:val="1"/>
        </w:numPr>
        <w:shd w:val="clear" w:color="auto" w:fill="FFFFFF"/>
        <w:ind w:right="355"/>
        <w:jc w:val="both"/>
      </w:pPr>
      <w:r w:rsidRPr="000523B5"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</w:t>
      </w:r>
      <w:r w:rsidRPr="000523B5">
        <w:rPr>
          <w:i/>
          <w:iCs/>
        </w:rPr>
        <w:t>(</w:t>
      </w:r>
      <w:r w:rsidRPr="000523B5">
        <w:rPr>
          <w:iCs/>
        </w:rPr>
        <w:t>далее</w:t>
      </w:r>
      <w:r w:rsidRPr="000523B5">
        <w:rPr>
          <w:i/>
          <w:iCs/>
        </w:rPr>
        <w:t xml:space="preserve"> - </w:t>
      </w:r>
      <w:r w:rsidRPr="000523B5">
        <w:t>ФГОС начального общего образования);</w:t>
      </w:r>
    </w:p>
    <w:p w:rsidR="004D5E4E" w:rsidRDefault="004D5E4E" w:rsidP="004D5E4E">
      <w:pPr>
        <w:numPr>
          <w:ilvl w:val="0"/>
          <w:numId w:val="1"/>
        </w:numPr>
        <w:shd w:val="clear" w:color="auto" w:fill="FFFFFF"/>
        <w:ind w:right="-1"/>
        <w:jc w:val="both"/>
      </w:pPr>
      <w:r w:rsidRPr="000523B5"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0523B5">
        <w:t>Минпросвещения</w:t>
      </w:r>
      <w:proofErr w:type="spellEnd"/>
      <w:r w:rsidRPr="000523B5">
        <w:t xml:space="preserve"> России от 28.08.2020 № 442;</w:t>
      </w:r>
    </w:p>
    <w:p w:rsidR="004D5E4E" w:rsidRDefault="004D5E4E" w:rsidP="004D5E4E">
      <w:pPr>
        <w:numPr>
          <w:ilvl w:val="0"/>
          <w:numId w:val="1"/>
        </w:numPr>
        <w:shd w:val="clear" w:color="auto" w:fill="FFFFFF"/>
        <w:ind w:right="-1"/>
        <w:jc w:val="both"/>
      </w:pPr>
      <w:r w:rsidRPr="005626DB">
        <w:t>Письмо Министерства просвещения РФ от 05.09.2018 № 03-ПГ-МП-42216 –Об участии участников муниципальных и государственных школ РФ во внеурочной деятельности»</w:t>
      </w:r>
    </w:p>
    <w:p w:rsidR="004D5E4E" w:rsidRPr="000523B5" w:rsidRDefault="004D5E4E" w:rsidP="004D5E4E">
      <w:pPr>
        <w:numPr>
          <w:ilvl w:val="0"/>
          <w:numId w:val="1"/>
        </w:numPr>
        <w:shd w:val="clear" w:color="auto" w:fill="FFFFFF"/>
        <w:ind w:right="-1"/>
        <w:jc w:val="both"/>
      </w:pPr>
      <w:r w:rsidRPr="005626DB">
        <w:t>Письм</w:t>
      </w:r>
      <w:r>
        <w:t>а</w:t>
      </w:r>
      <w:r w:rsidRPr="005626DB">
        <w:t xml:space="preserve"> Министерства образования и науки РФ от 18 августа 2017 г. № 09-1672 “О направлении методических рекомендаций”</w:t>
      </w:r>
      <w:r>
        <w:t xml:space="preserve">. </w:t>
      </w:r>
    </w:p>
    <w:p w:rsidR="004D5E4E" w:rsidRPr="001860AC" w:rsidRDefault="004D5E4E" w:rsidP="004D5E4E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283"/>
        <w:jc w:val="both"/>
      </w:pPr>
      <w:r w:rsidRPr="001860AC">
        <w:rPr>
          <w:color w:val="000000"/>
          <w:shd w:val="clear" w:color="auto" w:fill="FFFFFF"/>
          <w:lang w:eastAsia="en-US"/>
        </w:rPr>
        <w:t>Приказ</w:t>
      </w:r>
      <w:r>
        <w:rPr>
          <w:color w:val="000000"/>
          <w:shd w:val="clear" w:color="auto" w:fill="FFFFFF"/>
          <w:lang w:eastAsia="en-US"/>
        </w:rPr>
        <w:t>а</w:t>
      </w:r>
      <w:r w:rsidRPr="001860AC">
        <w:rPr>
          <w:color w:val="000000"/>
          <w:shd w:val="clear" w:color="auto" w:fill="FFFFFF"/>
          <w:lang w:eastAsia="en-US"/>
        </w:rPr>
        <w:t xml:space="preserve">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 w:rsidRPr="001860AC">
          <w:rPr>
            <w:color w:val="000000"/>
            <w:shd w:val="clear" w:color="auto" w:fill="FFFFFF"/>
            <w:lang w:eastAsia="en-US"/>
          </w:rPr>
          <w:t>2013 г</w:t>
        </w:r>
      </w:smartTag>
      <w:r w:rsidRPr="001860AC">
        <w:rPr>
          <w:color w:val="000000"/>
          <w:shd w:val="clear" w:color="auto" w:fill="FFFFFF"/>
          <w:lang w:eastAsia="en-US"/>
        </w:rPr>
        <w:t>. № 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4D5E4E" w:rsidRDefault="004D5E4E" w:rsidP="004D5E4E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283"/>
        <w:jc w:val="both"/>
      </w:pPr>
      <w:proofErr w:type="spellStart"/>
      <w:r w:rsidRPr="001860AC">
        <w:rPr>
          <w:lang w:eastAsia="en-US"/>
        </w:rPr>
        <w:t>Письм</w:t>
      </w:r>
      <w:r>
        <w:rPr>
          <w:lang w:eastAsia="en-US"/>
        </w:rPr>
        <w:t>а</w:t>
      </w:r>
      <w:r w:rsidRPr="001860AC">
        <w:rPr>
          <w:lang w:eastAsia="en-US"/>
        </w:rPr>
        <w:t>Минобрнауки</w:t>
      </w:r>
      <w:proofErr w:type="spellEnd"/>
      <w:r w:rsidRPr="001860AC">
        <w:rPr>
          <w:lang w:eastAsia="en-US"/>
        </w:rPr>
        <w:t xml:space="preserve"> России от 21.01.2013 № 23/08 и № 9-01-39/05-ВМ «Об использовании ресурсов музеев в образовательной деятельности, в том числе в рамках внеурочной деятельности»;</w:t>
      </w:r>
    </w:p>
    <w:p w:rsidR="004D5E4E" w:rsidRPr="001860AC" w:rsidRDefault="004D5E4E" w:rsidP="004D5E4E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283"/>
        <w:jc w:val="both"/>
      </w:pPr>
      <w:r w:rsidRPr="001860AC">
        <w:t xml:space="preserve">Письма Департамента общего образования </w:t>
      </w:r>
      <w:proofErr w:type="spellStart"/>
      <w:r w:rsidRPr="001860AC">
        <w:t>Минобрнауки</w:t>
      </w:r>
      <w:proofErr w:type="spellEnd"/>
      <w:r w:rsidRPr="001860AC"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D5E4E" w:rsidRPr="00727256" w:rsidRDefault="004D5E4E" w:rsidP="004D5E4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right="-1" w:firstLine="76"/>
        <w:jc w:val="both"/>
      </w:pPr>
      <w:r w:rsidRPr="000523B5">
        <w:t>Санитарных правил 2.4.3648-20 «Санитарно-эпидемиологические требования к организациям воспитания и обучения, отдыха и оздоровления детей и молодежи»,</w:t>
      </w:r>
      <w:r w:rsidRPr="00727256">
        <w:t xml:space="preserve"> утвержденных постановлением Главного государственного санитарного врача Российской Федерации от 28.09.2020 № 28 (далее - СП 2.4.3648-20);</w:t>
      </w:r>
    </w:p>
    <w:p w:rsidR="004D5E4E" w:rsidRPr="001C7EF5" w:rsidRDefault="004D5E4E" w:rsidP="004D5E4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right="-1" w:firstLine="76"/>
        <w:jc w:val="both"/>
      </w:pPr>
      <w:r w:rsidRPr="00727256"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1.2.3685-21);</w:t>
      </w:r>
    </w:p>
    <w:p w:rsidR="004D5E4E" w:rsidRPr="00727256" w:rsidRDefault="004D5E4E" w:rsidP="004D5E4E">
      <w:pPr>
        <w:numPr>
          <w:ilvl w:val="0"/>
          <w:numId w:val="1"/>
        </w:numPr>
        <w:shd w:val="clear" w:color="auto" w:fill="FFFFFF"/>
        <w:ind w:right="384"/>
      </w:pPr>
      <w:r w:rsidRPr="001C7EF5">
        <w:rPr>
          <w:bCs/>
        </w:rPr>
        <w:t>Инструктивно-методическо</w:t>
      </w:r>
      <w:r>
        <w:rPr>
          <w:bCs/>
        </w:rPr>
        <w:t xml:space="preserve">го </w:t>
      </w:r>
      <w:r w:rsidRPr="001C7EF5">
        <w:rPr>
          <w:bCs/>
        </w:rPr>
        <w:t>письм</w:t>
      </w:r>
      <w:r>
        <w:rPr>
          <w:bCs/>
        </w:rPr>
        <w:t>а  управления образования АКМО</w:t>
      </w:r>
      <w:r w:rsidRPr="001C7EF5">
        <w:rPr>
          <w:bCs/>
        </w:rPr>
        <w:t>«О формировании учебных планов образовательных организацийКемеровского муниципально</w:t>
      </w:r>
      <w:r>
        <w:rPr>
          <w:bCs/>
        </w:rPr>
        <w:t xml:space="preserve">го округа, реализующих основные </w:t>
      </w:r>
      <w:r w:rsidRPr="001C7EF5">
        <w:rPr>
          <w:bCs/>
        </w:rPr>
        <w:t>общеобразовательные</w:t>
      </w:r>
      <w:r>
        <w:rPr>
          <w:bCs/>
        </w:rPr>
        <w:t xml:space="preserve">программы </w:t>
      </w:r>
      <w:r w:rsidRPr="001C7EF5">
        <w:rPr>
          <w:bCs/>
        </w:rPr>
        <w:t xml:space="preserve"> на 2021/2022 учебный год»</w:t>
      </w:r>
      <w:r>
        <w:rPr>
          <w:bCs/>
        </w:rPr>
        <w:t xml:space="preserve"> от 08.06.2021 г.</w:t>
      </w:r>
    </w:p>
    <w:p w:rsidR="004D5E4E" w:rsidRDefault="004D5E4E" w:rsidP="004D5E4E">
      <w:pPr>
        <w:numPr>
          <w:ilvl w:val="0"/>
          <w:numId w:val="1"/>
        </w:numPr>
        <w:spacing w:line="276" w:lineRule="auto"/>
        <w:jc w:val="both"/>
      </w:pPr>
      <w:r>
        <w:t>Устава МБОУ «</w:t>
      </w:r>
      <w:proofErr w:type="spellStart"/>
      <w:r>
        <w:t>НовостроевскаСОШ</w:t>
      </w:r>
      <w:proofErr w:type="spellEnd"/>
      <w:r>
        <w:t>».</w:t>
      </w:r>
    </w:p>
    <w:p w:rsidR="004D5E4E" w:rsidRPr="001860AC" w:rsidRDefault="004D5E4E" w:rsidP="004D5E4E">
      <w:pPr>
        <w:spacing w:line="276" w:lineRule="auto"/>
        <w:ind w:left="720"/>
        <w:jc w:val="both"/>
      </w:pPr>
    </w:p>
    <w:p w:rsidR="004D5E4E" w:rsidRPr="001860AC" w:rsidRDefault="004D5E4E" w:rsidP="004D5E4E">
      <w:pPr>
        <w:pStyle w:val="a3"/>
        <w:spacing w:line="276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1860AC">
        <w:rPr>
          <w:rFonts w:ascii="Times New Roman" w:hAnsi="Times New Roman" w:cs="Times New Roman"/>
          <w:spacing w:val="2"/>
          <w:sz w:val="24"/>
          <w:szCs w:val="24"/>
        </w:rPr>
        <w:t xml:space="preserve">Внеурочная деятельность организуется по пяти направлениям </w:t>
      </w:r>
      <w:r w:rsidRPr="001860AC">
        <w:rPr>
          <w:rFonts w:ascii="Times New Roman" w:hAnsi="Times New Roman" w:cs="Times New Roman"/>
          <w:spacing w:val="-4"/>
          <w:sz w:val="24"/>
          <w:szCs w:val="24"/>
        </w:rPr>
        <w:t>развития личности:</w:t>
      </w:r>
    </w:p>
    <w:p w:rsidR="004D5E4E" w:rsidRDefault="004D5E4E" w:rsidP="004D5E4E">
      <w:pPr>
        <w:tabs>
          <w:tab w:val="left" w:pos="4500"/>
          <w:tab w:val="left" w:pos="9180"/>
          <w:tab w:val="left" w:pos="9355"/>
          <w:tab w:val="left" w:pos="9782"/>
        </w:tabs>
        <w:spacing w:line="276" w:lineRule="auto"/>
        <w:ind w:right="-1" w:firstLine="709"/>
        <w:jc w:val="both"/>
        <w:rPr>
          <w:spacing w:val="2"/>
        </w:rPr>
      </w:pPr>
      <w:r w:rsidRPr="001860AC">
        <w:rPr>
          <w:b/>
          <w:spacing w:val="2"/>
        </w:rPr>
        <w:t xml:space="preserve">- </w:t>
      </w:r>
      <w:proofErr w:type="spellStart"/>
      <w:r w:rsidRPr="001860AC">
        <w:rPr>
          <w:b/>
          <w:spacing w:val="2"/>
        </w:rPr>
        <w:t>общеинтеллектуальное</w:t>
      </w:r>
      <w:proofErr w:type="spellEnd"/>
      <w:r w:rsidRPr="001860AC">
        <w:rPr>
          <w:b/>
          <w:spacing w:val="2"/>
        </w:rPr>
        <w:t xml:space="preserve"> направление </w:t>
      </w:r>
      <w:r w:rsidRPr="001860AC">
        <w:rPr>
          <w:spacing w:val="2"/>
        </w:rPr>
        <w:t>представлено кружками:</w:t>
      </w:r>
    </w:p>
    <w:p w:rsidR="004D5E4E" w:rsidRPr="001860AC" w:rsidRDefault="004D5E4E" w:rsidP="004D5E4E">
      <w:pPr>
        <w:tabs>
          <w:tab w:val="left" w:pos="4500"/>
          <w:tab w:val="left" w:pos="9180"/>
          <w:tab w:val="left" w:pos="9355"/>
          <w:tab w:val="left" w:pos="9782"/>
        </w:tabs>
        <w:spacing w:line="276" w:lineRule="auto"/>
        <w:ind w:left="567" w:right="-1" w:firstLine="709"/>
        <w:jc w:val="both"/>
        <w:rPr>
          <w:spacing w:val="2"/>
        </w:rPr>
      </w:pPr>
      <w:r w:rsidRPr="001860AC">
        <w:rPr>
          <w:spacing w:val="2"/>
        </w:rPr>
        <w:t xml:space="preserve"> «Веселая   математика», «Информатика в играх», «Умники  и умницы»</w:t>
      </w:r>
      <w:r>
        <w:t>-</w:t>
      </w:r>
      <w:r w:rsidRPr="001860AC">
        <w:t xml:space="preserve"> предполагает развитие кругозора и мышления у учащихся, развитие интереса к творческой работе и проектной деятельности</w:t>
      </w:r>
      <w:r w:rsidRPr="001860AC">
        <w:rPr>
          <w:spacing w:val="2"/>
        </w:rPr>
        <w:t>.«Финансовая  грамотность»</w:t>
      </w:r>
      <w:r>
        <w:rPr>
          <w:spacing w:val="2"/>
        </w:rPr>
        <w:t xml:space="preserve"> - </w:t>
      </w:r>
      <w:r w:rsidRPr="001860AC">
        <w:t>направленн</w:t>
      </w:r>
      <w:r>
        <w:t>ая</w:t>
      </w:r>
      <w:r w:rsidRPr="001860AC">
        <w:t xml:space="preserve">  на  получение  основ финансовой  грамотности.</w:t>
      </w:r>
    </w:p>
    <w:p w:rsidR="004D5E4E" w:rsidRPr="00940A56" w:rsidRDefault="004D5E4E" w:rsidP="004D5E4E">
      <w:pPr>
        <w:tabs>
          <w:tab w:val="left" w:pos="9355"/>
        </w:tabs>
        <w:spacing w:line="276" w:lineRule="auto"/>
        <w:ind w:left="567" w:right="-1" w:firstLine="709"/>
        <w:jc w:val="both"/>
      </w:pPr>
      <w:r w:rsidRPr="001860AC">
        <w:rPr>
          <w:b/>
          <w:spacing w:val="2"/>
        </w:rPr>
        <w:t>- общекультурн</w:t>
      </w:r>
      <w:r w:rsidRPr="001860AC">
        <w:rPr>
          <w:b/>
        </w:rPr>
        <w:t>ое направление</w:t>
      </w:r>
      <w:r w:rsidRPr="001860AC">
        <w:t xml:space="preserve"> представлено </w:t>
      </w:r>
      <w:r w:rsidRPr="001860AC">
        <w:rPr>
          <w:spacing w:val="2"/>
        </w:rPr>
        <w:t>кружками</w:t>
      </w:r>
      <w:r w:rsidRPr="001860AC">
        <w:rPr>
          <w:spacing w:val="-4"/>
        </w:rPr>
        <w:t xml:space="preserve">: </w:t>
      </w:r>
      <w:r w:rsidRPr="001860AC">
        <w:rPr>
          <w:spacing w:val="2"/>
        </w:rPr>
        <w:t xml:space="preserve">«Умелые  ручки», «Волшебная  кисточка»,  «Сам себе  мастер», </w:t>
      </w:r>
      <w:r>
        <w:rPr>
          <w:spacing w:val="2"/>
        </w:rPr>
        <w:t>«Маст</w:t>
      </w:r>
      <w:r w:rsidR="00E27D01">
        <w:rPr>
          <w:spacing w:val="2"/>
        </w:rPr>
        <w:t>е</w:t>
      </w:r>
      <w:r>
        <w:rPr>
          <w:spacing w:val="2"/>
        </w:rPr>
        <w:t xml:space="preserve">рок», </w:t>
      </w:r>
      <w:r w:rsidRPr="001860AC">
        <w:rPr>
          <w:spacing w:val="2"/>
        </w:rPr>
        <w:t>«Тайны русского языка», «Литературная  гостиная»</w:t>
      </w:r>
      <w:r>
        <w:rPr>
          <w:spacing w:val="2"/>
        </w:rPr>
        <w:t xml:space="preserve">, </w:t>
      </w:r>
      <w:r>
        <w:t xml:space="preserve">направлено на </w:t>
      </w:r>
      <w:r w:rsidRPr="001860AC">
        <w:t>создани</w:t>
      </w:r>
      <w:r>
        <w:t>е</w:t>
      </w:r>
      <w:r w:rsidRPr="001860AC">
        <w:t xml:space="preserve"> условий для самореализации в творчестве, развити</w:t>
      </w:r>
      <w:r>
        <w:t>е</w:t>
      </w:r>
      <w:r w:rsidRPr="001860AC">
        <w:t xml:space="preserve"> индивидуальности.</w:t>
      </w:r>
    </w:p>
    <w:p w:rsidR="004D5E4E" w:rsidRDefault="004D5E4E" w:rsidP="004D5E4E">
      <w:pPr>
        <w:spacing w:line="276" w:lineRule="auto"/>
        <w:ind w:left="567" w:firstLine="709"/>
        <w:jc w:val="both"/>
        <w:rPr>
          <w:spacing w:val="-4"/>
        </w:rPr>
      </w:pPr>
      <w:r w:rsidRPr="001860AC">
        <w:rPr>
          <w:b/>
          <w:spacing w:val="-4"/>
        </w:rPr>
        <w:t xml:space="preserve">- спортивно­ оздоровительное направление </w:t>
      </w:r>
      <w:r w:rsidRPr="001860AC">
        <w:rPr>
          <w:spacing w:val="-4"/>
        </w:rPr>
        <w:t>представлено секциями</w:t>
      </w:r>
      <w:r>
        <w:rPr>
          <w:spacing w:val="-4"/>
        </w:rPr>
        <w:t>:</w:t>
      </w:r>
    </w:p>
    <w:p w:rsidR="004D5E4E" w:rsidRPr="001860AC" w:rsidRDefault="004D5E4E" w:rsidP="004D5E4E">
      <w:pPr>
        <w:spacing w:line="276" w:lineRule="auto"/>
        <w:ind w:left="567" w:firstLine="709"/>
        <w:jc w:val="both"/>
        <w:rPr>
          <w:lang w:eastAsia="en-US"/>
        </w:rPr>
      </w:pPr>
      <w:r w:rsidRPr="001860AC">
        <w:rPr>
          <w:spacing w:val="-4"/>
        </w:rPr>
        <w:t xml:space="preserve">  «Шахматы»</w:t>
      </w:r>
      <w:r>
        <w:rPr>
          <w:spacing w:val="-4"/>
        </w:rPr>
        <w:t>,</w:t>
      </w:r>
      <w:r w:rsidRPr="001860AC">
        <w:rPr>
          <w:spacing w:val="-4"/>
        </w:rPr>
        <w:t xml:space="preserve"> «Спортивные игры»</w:t>
      </w:r>
      <w:r>
        <w:rPr>
          <w:spacing w:val="-4"/>
        </w:rPr>
        <w:t xml:space="preserve">, «Подвижные игры» </w:t>
      </w:r>
      <w:r w:rsidRPr="001860AC">
        <w:rPr>
          <w:rFonts w:cs="Calibri"/>
          <w:color w:val="000000"/>
          <w:lang w:eastAsia="ar-SA"/>
        </w:rPr>
        <w:t>направлены на осуществление следующей цели: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</w:t>
      </w:r>
      <w:r>
        <w:rPr>
          <w:spacing w:val="-4"/>
        </w:rPr>
        <w:t>.</w:t>
      </w:r>
    </w:p>
    <w:p w:rsidR="004D5E4E" w:rsidRDefault="004D5E4E" w:rsidP="004D5E4E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pacing w:val="2"/>
        </w:rPr>
      </w:pPr>
      <w:r w:rsidRPr="001860AC">
        <w:rPr>
          <w:b/>
          <w:spacing w:val="2"/>
        </w:rPr>
        <w:t>- социальное направление</w:t>
      </w:r>
      <w:r w:rsidRPr="001860AC">
        <w:rPr>
          <w:spacing w:val="2"/>
        </w:rPr>
        <w:t xml:space="preserve"> представлено кружками</w:t>
      </w:r>
      <w:r>
        <w:rPr>
          <w:spacing w:val="2"/>
        </w:rPr>
        <w:t>:</w:t>
      </w:r>
    </w:p>
    <w:p w:rsidR="004D5E4E" w:rsidRDefault="004D5E4E" w:rsidP="004D5E4E">
      <w:pPr>
        <w:tabs>
          <w:tab w:val="left" w:pos="4500"/>
          <w:tab w:val="left" w:pos="9180"/>
          <w:tab w:val="left" w:pos="9355"/>
          <w:tab w:val="left" w:pos="9782"/>
        </w:tabs>
        <w:spacing w:line="276" w:lineRule="auto"/>
        <w:ind w:left="567" w:right="-1" w:firstLine="709"/>
        <w:jc w:val="both"/>
      </w:pPr>
      <w:r w:rsidRPr="001860AC">
        <w:t>«</w:t>
      </w:r>
      <w:r w:rsidRPr="001860AC">
        <w:rPr>
          <w:bCs/>
          <w:color w:val="000000"/>
          <w:lang w:eastAsia="en-US"/>
        </w:rPr>
        <w:t>Учимся  общаться»</w:t>
      </w:r>
      <w:r>
        <w:rPr>
          <w:bCs/>
          <w:color w:val="000000"/>
          <w:lang w:eastAsia="en-US"/>
        </w:rPr>
        <w:t xml:space="preserve">, </w:t>
      </w:r>
      <w:r w:rsidRPr="001860AC">
        <w:rPr>
          <w:spacing w:val="2"/>
        </w:rPr>
        <w:t>«Путешествие  по стране  этикета»</w:t>
      </w:r>
      <w:r w:rsidRPr="001860AC">
        <w:t>, котор</w:t>
      </w:r>
      <w:r>
        <w:t xml:space="preserve">ые </w:t>
      </w:r>
      <w:r w:rsidRPr="001860AC">
        <w:t xml:space="preserve"> предполага</w:t>
      </w:r>
      <w:r>
        <w:t>ю</w:t>
      </w:r>
      <w:r w:rsidRPr="001860AC">
        <w:t>т развитие кругозора и мышления у учащихся, способствует повышению их интеллектуального и культурного уровня</w:t>
      </w:r>
      <w:proofErr w:type="gramStart"/>
      <w:r w:rsidRPr="001860AC">
        <w:t xml:space="preserve"> .</w:t>
      </w:r>
      <w:proofErr w:type="gramEnd"/>
    </w:p>
    <w:p w:rsidR="004D5E4E" w:rsidRPr="001860AC" w:rsidRDefault="004D5E4E" w:rsidP="004D5E4E">
      <w:pPr>
        <w:tabs>
          <w:tab w:val="left" w:pos="4500"/>
          <w:tab w:val="left" w:pos="9180"/>
          <w:tab w:val="left" w:pos="9355"/>
          <w:tab w:val="left" w:pos="9782"/>
        </w:tabs>
        <w:spacing w:line="276" w:lineRule="auto"/>
        <w:ind w:left="567" w:right="-1" w:firstLine="709"/>
        <w:jc w:val="both"/>
      </w:pPr>
      <w:r w:rsidRPr="001860AC">
        <w:rPr>
          <w:spacing w:val="2"/>
        </w:rPr>
        <w:t>«Азбука  дорожного движения»</w:t>
      </w:r>
      <w:r>
        <w:rPr>
          <w:spacing w:val="2"/>
        </w:rPr>
        <w:t xml:space="preserve">, </w:t>
      </w:r>
      <w:r w:rsidRPr="001860AC">
        <w:rPr>
          <w:spacing w:val="2"/>
        </w:rPr>
        <w:t>«Школа  безопасности»</w:t>
      </w:r>
      <w:proofErr w:type="gramStart"/>
      <w:r w:rsidRPr="001860AC">
        <w:rPr>
          <w:spacing w:val="2"/>
        </w:rPr>
        <w:t>.</w:t>
      </w:r>
      <w:proofErr w:type="gramEnd"/>
      <w:r w:rsidRPr="001860AC">
        <w:t xml:space="preserve"> - </w:t>
      </w:r>
      <w:proofErr w:type="gramStart"/>
      <w:r w:rsidRPr="001860AC">
        <w:t>к</w:t>
      </w:r>
      <w:proofErr w:type="gramEnd"/>
      <w:r w:rsidRPr="001860AC">
        <w:t>ур</w:t>
      </w:r>
      <w:r>
        <w:t>ы</w:t>
      </w:r>
      <w:r w:rsidRPr="001860AC">
        <w:t xml:space="preserve">  направлен</w:t>
      </w:r>
      <w:r>
        <w:t>ы</w:t>
      </w:r>
      <w:r w:rsidRPr="001860AC">
        <w:t xml:space="preserve"> на сохранение здоровья на котор</w:t>
      </w:r>
      <w:r>
        <w:t xml:space="preserve">ых </w:t>
      </w:r>
      <w:r w:rsidRPr="001860AC">
        <w:t xml:space="preserve"> рассматриваются вопросы поведения в общественном транспорте, на проезжей части дороги, учит детей правилам дорожного движения,  на  развитие у учащихся умения вести себя в экстремальных ситуациях.</w:t>
      </w:r>
    </w:p>
    <w:p w:rsidR="004D5E4E" w:rsidRPr="00CD1C24" w:rsidRDefault="004D5E4E" w:rsidP="004D5E4E">
      <w:pPr>
        <w:tabs>
          <w:tab w:val="left" w:pos="9355"/>
        </w:tabs>
        <w:spacing w:line="276" w:lineRule="auto"/>
        <w:ind w:left="567" w:right="-1" w:firstLine="709"/>
        <w:jc w:val="both"/>
      </w:pPr>
      <w:r w:rsidRPr="001860AC">
        <w:rPr>
          <w:b/>
          <w:spacing w:val="-4"/>
        </w:rPr>
        <w:t>- духовно­ нрав</w:t>
      </w:r>
      <w:r w:rsidRPr="001860AC">
        <w:rPr>
          <w:b/>
          <w:spacing w:val="2"/>
        </w:rPr>
        <w:t>ственное направление</w:t>
      </w:r>
      <w:r w:rsidRPr="001860AC">
        <w:rPr>
          <w:spacing w:val="2"/>
        </w:rPr>
        <w:t xml:space="preserve"> представляют кружки: </w:t>
      </w:r>
      <w:proofErr w:type="gramStart"/>
      <w:r w:rsidRPr="001860AC">
        <w:rPr>
          <w:spacing w:val="2"/>
        </w:rPr>
        <w:t>«Школа  вежливых наук»</w:t>
      </w:r>
      <w:r>
        <w:rPr>
          <w:spacing w:val="2"/>
        </w:rPr>
        <w:t>,</w:t>
      </w:r>
      <w:r w:rsidRPr="001860AC">
        <w:t xml:space="preserve"> «Праздники и традиции народов  мира</w:t>
      </w:r>
      <w:r w:rsidRPr="001860AC">
        <w:rPr>
          <w:spacing w:val="2"/>
        </w:rPr>
        <w:t>» «Моя родина-Кузбасс»</w:t>
      </w:r>
      <w:r>
        <w:rPr>
          <w:spacing w:val="2"/>
        </w:rPr>
        <w:t xml:space="preserve">- </w:t>
      </w:r>
      <w:proofErr w:type="spellStart"/>
      <w:r>
        <w:t>способствю</w:t>
      </w:r>
      <w:r w:rsidRPr="001860AC">
        <w:t>т</w:t>
      </w:r>
      <w:proofErr w:type="spellEnd"/>
      <w:r w:rsidRPr="001860AC">
        <w:t xml:space="preserve"> формированию у обучающихся  интереса к народному творчеству, воспитанию духовно-нравственной культуры и толерантности, патриотизма и гражданственности,</w:t>
      </w:r>
      <w:r>
        <w:t xml:space="preserve"> развитие художественного вкуса, </w:t>
      </w:r>
      <w:r w:rsidRPr="001860AC">
        <w:t>ориентированы на развитие творческих способностей, обучению методам и приемам познания окружающего мира, Родного края.</w:t>
      </w:r>
      <w:proofErr w:type="gramEnd"/>
    </w:p>
    <w:p w:rsidR="004D5E4E" w:rsidRPr="001860AC" w:rsidRDefault="004D5E4E" w:rsidP="004D5E4E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</w:rPr>
      </w:pPr>
    </w:p>
    <w:p w:rsidR="004D5E4E" w:rsidRPr="001860AC" w:rsidRDefault="004D5E4E" w:rsidP="004D5E4E">
      <w:pPr>
        <w:spacing w:line="276" w:lineRule="auto"/>
        <w:ind w:left="567"/>
        <w:jc w:val="both"/>
      </w:pPr>
      <w:proofErr w:type="gramStart"/>
      <w:r w:rsidRPr="001860AC">
        <w:t>Часы, отводимые на внеурочную деятельность направлены</w:t>
      </w:r>
      <w:proofErr w:type="gramEnd"/>
      <w:r w:rsidRPr="001860AC">
        <w:t xml:space="preserve"> на реализацию различных форм ее организации, отличных от урочной системы обучения. Согласно требованиям ФГОС НОО для организации внеурочной деятельности используются:</w:t>
      </w:r>
    </w:p>
    <w:p w:rsidR="004D5E4E" w:rsidRPr="001860AC" w:rsidRDefault="004D5E4E" w:rsidP="004D5E4E">
      <w:pPr>
        <w:spacing w:line="276" w:lineRule="auto"/>
        <w:ind w:left="567"/>
        <w:jc w:val="both"/>
        <w:rPr>
          <w:iCs/>
        </w:rPr>
      </w:pPr>
      <w:r w:rsidRPr="001860AC">
        <w:t xml:space="preserve">- </w:t>
      </w:r>
      <w:r w:rsidRPr="001860AC">
        <w:rPr>
          <w:iCs/>
        </w:rPr>
        <w:t>формы организации  внеурочной  деятельности</w:t>
      </w:r>
      <w:proofErr w:type="gramStart"/>
      <w:r w:rsidRPr="001860AC">
        <w:rPr>
          <w:iCs/>
        </w:rPr>
        <w:t xml:space="preserve"> :</w:t>
      </w:r>
      <w:proofErr w:type="gramEnd"/>
      <w:r w:rsidRPr="001860AC">
        <w:rPr>
          <w:iCs/>
        </w:rPr>
        <w:t xml:space="preserve"> кружки, секции</w:t>
      </w:r>
      <w:r w:rsidRPr="001860AC">
        <w:t>, школьные научные, общественно полезная практика;</w:t>
      </w:r>
    </w:p>
    <w:p w:rsidR="004D5E4E" w:rsidRPr="001860AC" w:rsidRDefault="004D5E4E" w:rsidP="004D5E4E">
      <w:pPr>
        <w:spacing w:line="276" w:lineRule="auto"/>
        <w:ind w:left="567"/>
        <w:jc w:val="both"/>
      </w:pPr>
      <w:proofErr w:type="gramStart"/>
      <w:r w:rsidRPr="001860AC">
        <w:rPr>
          <w:iCs/>
        </w:rPr>
        <w:t xml:space="preserve">- формы  работы  с  обучающимися: соревнования, экскурсии, КВН, ролевые  игры, театрализованные  представления, круглые  столы, конференции, диспуты, проектная деятельность и другие </w:t>
      </w:r>
      <w:r w:rsidRPr="001860AC">
        <w:t>различные формы организации образовательного процесса: экскурсии, кружки, секции, кру</w:t>
      </w:r>
      <w:r w:rsidRPr="001860AC">
        <w:softHyphen/>
        <w:t>глые столы, конференции, диспуты, олимпиады, конкурсы, соревнования, поисковые и научные ис</w:t>
      </w:r>
      <w:r w:rsidRPr="001860AC">
        <w:softHyphen/>
        <w:t>следования.</w:t>
      </w:r>
      <w:proofErr w:type="gramEnd"/>
    </w:p>
    <w:p w:rsidR="004D5E4E" w:rsidRDefault="004D5E4E" w:rsidP="004D5E4E">
      <w:pPr>
        <w:autoSpaceDE w:val="0"/>
        <w:autoSpaceDN w:val="0"/>
        <w:adjustRightInd w:val="0"/>
        <w:jc w:val="both"/>
      </w:pPr>
    </w:p>
    <w:p w:rsidR="004D5E4E" w:rsidRDefault="004D5E4E" w:rsidP="004D5E4E">
      <w:pPr>
        <w:autoSpaceDE w:val="0"/>
        <w:autoSpaceDN w:val="0"/>
        <w:adjustRightInd w:val="0"/>
        <w:jc w:val="both"/>
      </w:pPr>
    </w:p>
    <w:p w:rsidR="004D5E4E" w:rsidRDefault="004D5E4E" w:rsidP="004D5E4E">
      <w:pPr>
        <w:autoSpaceDE w:val="0"/>
        <w:autoSpaceDN w:val="0"/>
        <w:adjustRightInd w:val="0"/>
        <w:jc w:val="both"/>
      </w:pPr>
    </w:p>
    <w:p w:rsidR="004D5E4E" w:rsidRDefault="004D5E4E" w:rsidP="004D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5C7BF9">
        <w:rPr>
          <w:b/>
          <w:sz w:val="28"/>
          <w:szCs w:val="28"/>
        </w:rPr>
        <w:t>лан внеурочной деятельности</w:t>
      </w:r>
    </w:p>
    <w:p w:rsidR="004D5E4E" w:rsidRDefault="004D5E4E" w:rsidP="004D5E4E">
      <w:pPr>
        <w:jc w:val="center"/>
        <w:rPr>
          <w:b/>
          <w:sz w:val="28"/>
          <w:szCs w:val="28"/>
        </w:rPr>
      </w:pPr>
    </w:p>
    <w:p w:rsidR="004D5E4E" w:rsidRPr="005C7BF9" w:rsidRDefault="004D5E4E" w:rsidP="004D5E4E">
      <w:pPr>
        <w:pStyle w:val="a5"/>
        <w:jc w:val="center"/>
        <w:rPr>
          <w:b/>
          <w:sz w:val="28"/>
          <w:szCs w:val="28"/>
        </w:rPr>
      </w:pPr>
      <w:r w:rsidRPr="005C7BF9">
        <w:rPr>
          <w:b/>
          <w:sz w:val="28"/>
          <w:szCs w:val="28"/>
        </w:rPr>
        <w:t>Начальное общее образование 1-4 классы</w:t>
      </w:r>
    </w:p>
    <w:tbl>
      <w:tblPr>
        <w:tblpPr w:leftFromText="180" w:rightFromText="180" w:vertAnchor="text" w:horzAnchor="page" w:tblpX="662" w:tblpY="768"/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58"/>
        <w:gridCol w:w="255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4D5E4E" w:rsidRPr="00633EB1" w:rsidTr="001B596B">
        <w:trPr>
          <w:trHeight w:val="420"/>
        </w:trPr>
        <w:tc>
          <w:tcPr>
            <w:tcW w:w="1758" w:type="dxa"/>
            <w:vMerge w:val="restart"/>
            <w:shd w:val="clear" w:color="auto" w:fill="FFFFFF"/>
            <w:vAlign w:val="center"/>
          </w:tcPr>
          <w:p w:rsidR="004D5E4E" w:rsidRPr="00E27D01" w:rsidRDefault="004D5E4E" w:rsidP="001B596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развития  личности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4D5E4E" w:rsidRPr="00E27D01" w:rsidRDefault="004D5E4E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27D01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рабочей программы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D5E4E" w:rsidRPr="00E27D01" w:rsidRDefault="004D5E4E" w:rsidP="001B596B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27D01">
              <w:rPr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5103" w:type="dxa"/>
            <w:gridSpan w:val="9"/>
            <w:shd w:val="clear" w:color="auto" w:fill="FFFFFF"/>
          </w:tcPr>
          <w:p w:rsidR="004D5E4E" w:rsidRPr="00E27D01" w:rsidRDefault="004D5E4E" w:rsidP="001B596B">
            <w:pPr>
              <w:jc w:val="center"/>
              <w:rPr>
                <w:b/>
                <w:sz w:val="20"/>
                <w:szCs w:val="20"/>
              </w:rPr>
            </w:pPr>
            <w:r w:rsidRPr="00E27D01">
              <w:rPr>
                <w:b/>
                <w:sz w:val="20"/>
                <w:szCs w:val="20"/>
              </w:rPr>
              <w:t>Часов в неделю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D5E4E" w:rsidRPr="00E27D01" w:rsidRDefault="004D5E4E" w:rsidP="001B596B">
            <w:pPr>
              <w:jc w:val="center"/>
              <w:rPr>
                <w:b/>
                <w:sz w:val="20"/>
                <w:szCs w:val="20"/>
              </w:rPr>
            </w:pPr>
            <w:r w:rsidRPr="00E27D01">
              <w:rPr>
                <w:b/>
                <w:sz w:val="20"/>
                <w:szCs w:val="20"/>
              </w:rPr>
              <w:t>Всего часов</w:t>
            </w:r>
          </w:p>
        </w:tc>
      </w:tr>
      <w:tr w:rsidR="004D5E4E" w:rsidRPr="00633EB1" w:rsidTr="001B596B">
        <w:trPr>
          <w:trHeight w:val="776"/>
        </w:trPr>
        <w:tc>
          <w:tcPr>
            <w:tcW w:w="175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4E" w:rsidRPr="00E27D01" w:rsidRDefault="004D5E4E" w:rsidP="001B596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4E" w:rsidRPr="00E27D01" w:rsidRDefault="004D5E4E" w:rsidP="001B596B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5E4E" w:rsidRPr="00633EB1" w:rsidTr="001B596B">
        <w:trPr>
          <w:trHeight w:val="510"/>
        </w:trPr>
        <w:tc>
          <w:tcPr>
            <w:tcW w:w="175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4E" w:rsidRPr="00E27D01" w:rsidRDefault="004D5E4E" w:rsidP="001B596B">
            <w:pPr>
              <w:pStyle w:val="a4"/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</w:p>
          <w:p w:rsidR="004D5E4E" w:rsidRPr="00E27D01" w:rsidRDefault="004D5E4E" w:rsidP="001B596B">
            <w:pPr>
              <w:pStyle w:val="a4"/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интеллектуальное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5E4E" w:rsidRPr="00E27D01" w:rsidRDefault="004D5E4E" w:rsidP="001B596B">
            <w:pPr>
              <w:pStyle w:val="a5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«Веселая  математика/ Информатика в играх»/Увлекательная информатика</w:t>
            </w:r>
          </w:p>
        </w:tc>
        <w:tc>
          <w:tcPr>
            <w:tcW w:w="992" w:type="dxa"/>
          </w:tcPr>
          <w:p w:rsidR="004D5E4E" w:rsidRPr="00E27D01" w:rsidRDefault="004D5E4E" w:rsidP="001B596B">
            <w:pPr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Кружок</w:t>
            </w:r>
          </w:p>
          <w:p w:rsidR="004D5E4E" w:rsidRPr="00E27D01" w:rsidRDefault="004D5E4E" w:rsidP="001B596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2</w:t>
            </w:r>
          </w:p>
        </w:tc>
      </w:tr>
      <w:tr w:rsidR="004D5E4E" w:rsidRPr="00633EB1" w:rsidTr="001B596B">
        <w:trPr>
          <w:trHeight w:val="457"/>
        </w:trPr>
        <w:tc>
          <w:tcPr>
            <w:tcW w:w="175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4E" w:rsidRPr="00E27D01" w:rsidRDefault="004D5E4E" w:rsidP="001B596B">
            <w:pPr>
              <w:pStyle w:val="a4"/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5E4E" w:rsidRPr="00E27D01" w:rsidRDefault="004D5E4E" w:rsidP="001B596B">
            <w:pPr>
              <w:pStyle w:val="a5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«Финансовая  грамотность»</w:t>
            </w:r>
          </w:p>
        </w:tc>
        <w:tc>
          <w:tcPr>
            <w:tcW w:w="992" w:type="dxa"/>
          </w:tcPr>
          <w:p w:rsidR="004D5E4E" w:rsidRPr="00E27D01" w:rsidRDefault="004D5E4E" w:rsidP="001B596B">
            <w:pPr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Кружок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7</w:t>
            </w:r>
          </w:p>
        </w:tc>
      </w:tr>
      <w:tr w:rsidR="004D5E4E" w:rsidRPr="00633EB1" w:rsidTr="001B596B">
        <w:trPr>
          <w:trHeight w:val="327"/>
        </w:trPr>
        <w:tc>
          <w:tcPr>
            <w:tcW w:w="175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«Умницы  и  умники»</w:t>
            </w:r>
          </w:p>
        </w:tc>
        <w:tc>
          <w:tcPr>
            <w:tcW w:w="992" w:type="dxa"/>
          </w:tcPr>
          <w:p w:rsidR="004D5E4E" w:rsidRPr="00E27D01" w:rsidRDefault="004D5E4E" w:rsidP="001B596B">
            <w:pPr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Кружок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2</w:t>
            </w:r>
          </w:p>
        </w:tc>
      </w:tr>
      <w:tr w:rsidR="004D5E4E" w:rsidRPr="00633EB1" w:rsidTr="001B596B">
        <w:trPr>
          <w:trHeight w:val="427"/>
        </w:trPr>
        <w:tc>
          <w:tcPr>
            <w:tcW w:w="175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«Умелые  ручки»/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Волшебная  кисточка</w:t>
            </w:r>
          </w:p>
        </w:tc>
        <w:tc>
          <w:tcPr>
            <w:tcW w:w="992" w:type="dxa"/>
          </w:tcPr>
          <w:p w:rsidR="004D5E4E" w:rsidRPr="00E27D01" w:rsidRDefault="004D5E4E" w:rsidP="001B596B">
            <w:pPr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Студия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3</w:t>
            </w:r>
          </w:p>
        </w:tc>
      </w:tr>
      <w:tr w:rsidR="004D5E4E" w:rsidRPr="00633EB1" w:rsidTr="001B596B">
        <w:trPr>
          <w:trHeight w:val="287"/>
        </w:trPr>
        <w:tc>
          <w:tcPr>
            <w:tcW w:w="175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«Сам себе  мастер»/ «Мастерок»</w:t>
            </w:r>
          </w:p>
        </w:tc>
        <w:tc>
          <w:tcPr>
            <w:tcW w:w="992" w:type="dxa"/>
          </w:tcPr>
          <w:p w:rsidR="004D5E4E" w:rsidRPr="00E27D01" w:rsidRDefault="004D5E4E" w:rsidP="001B596B">
            <w:pPr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Кружок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4</w:t>
            </w:r>
          </w:p>
        </w:tc>
      </w:tr>
      <w:tr w:rsidR="004D5E4E" w:rsidRPr="00633EB1" w:rsidTr="001B596B">
        <w:trPr>
          <w:trHeight w:val="283"/>
        </w:trPr>
        <w:tc>
          <w:tcPr>
            <w:tcW w:w="175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«Тайны русского языка»»</w:t>
            </w:r>
          </w:p>
        </w:tc>
        <w:tc>
          <w:tcPr>
            <w:tcW w:w="992" w:type="dxa"/>
          </w:tcPr>
          <w:p w:rsidR="004D5E4E" w:rsidRPr="00E27D01" w:rsidRDefault="004D5E4E" w:rsidP="001B596B">
            <w:pPr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Кружок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</w:tr>
      <w:tr w:rsidR="004D5E4E" w:rsidRPr="00633EB1" w:rsidTr="001B596B">
        <w:trPr>
          <w:trHeight w:val="283"/>
        </w:trPr>
        <w:tc>
          <w:tcPr>
            <w:tcW w:w="175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</w:tc>
        <w:tc>
          <w:tcPr>
            <w:tcW w:w="992" w:type="dxa"/>
          </w:tcPr>
          <w:p w:rsidR="004D5E4E" w:rsidRPr="00E27D01" w:rsidRDefault="004D5E4E" w:rsidP="001B596B">
            <w:pPr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Студия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</w:tr>
      <w:tr w:rsidR="004D5E4E" w:rsidRPr="00633EB1" w:rsidTr="001B596B">
        <w:trPr>
          <w:trHeight w:val="315"/>
        </w:trPr>
        <w:tc>
          <w:tcPr>
            <w:tcW w:w="175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«Спортивные игры»/ «Подвижные игры»</w:t>
            </w:r>
          </w:p>
        </w:tc>
        <w:tc>
          <w:tcPr>
            <w:tcW w:w="992" w:type="dxa"/>
            <w:shd w:val="clear" w:color="auto" w:fill="auto"/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567" w:type="dxa"/>
            <w:shd w:val="clear" w:color="auto" w:fill="auto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</w:tr>
      <w:tr w:rsidR="004D5E4E" w:rsidRPr="00633EB1" w:rsidTr="001B596B">
        <w:trPr>
          <w:trHeight w:val="315"/>
        </w:trPr>
        <w:tc>
          <w:tcPr>
            <w:tcW w:w="175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«Шахматы»</w:t>
            </w:r>
          </w:p>
        </w:tc>
        <w:tc>
          <w:tcPr>
            <w:tcW w:w="992" w:type="dxa"/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</w:tr>
      <w:tr w:rsidR="004D5E4E" w:rsidRPr="00633EB1" w:rsidTr="001B596B">
        <w:trPr>
          <w:trHeight w:val="356"/>
        </w:trPr>
        <w:tc>
          <w:tcPr>
            <w:tcW w:w="175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«Учимся  общаться»</w:t>
            </w:r>
          </w:p>
        </w:tc>
        <w:tc>
          <w:tcPr>
            <w:tcW w:w="992" w:type="dxa"/>
          </w:tcPr>
          <w:p w:rsidR="004D5E4E" w:rsidRPr="00E27D01" w:rsidRDefault="004D5E4E" w:rsidP="001B596B">
            <w:pPr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Клуб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3</w:t>
            </w:r>
          </w:p>
        </w:tc>
      </w:tr>
      <w:tr w:rsidR="004D5E4E" w:rsidRPr="00633EB1" w:rsidTr="001B596B">
        <w:trPr>
          <w:trHeight w:val="356"/>
        </w:trPr>
        <w:tc>
          <w:tcPr>
            <w:tcW w:w="175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«Путешествие по  стране этикета»</w:t>
            </w:r>
          </w:p>
        </w:tc>
        <w:tc>
          <w:tcPr>
            <w:tcW w:w="992" w:type="dxa"/>
          </w:tcPr>
          <w:p w:rsidR="004D5E4E" w:rsidRPr="00E27D01" w:rsidRDefault="004D5E4E" w:rsidP="001B596B">
            <w:pPr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Кружок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2</w:t>
            </w:r>
          </w:p>
        </w:tc>
      </w:tr>
      <w:tr w:rsidR="004D5E4E" w:rsidRPr="00633EB1" w:rsidTr="001B596B">
        <w:trPr>
          <w:trHeight w:val="300"/>
        </w:trPr>
        <w:tc>
          <w:tcPr>
            <w:tcW w:w="175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«Азбука дорожного движения»/Школа  безопасности</w:t>
            </w:r>
          </w:p>
        </w:tc>
        <w:tc>
          <w:tcPr>
            <w:tcW w:w="992" w:type="dxa"/>
          </w:tcPr>
          <w:p w:rsidR="004D5E4E" w:rsidRPr="00E27D01" w:rsidRDefault="004D5E4E" w:rsidP="001B596B">
            <w:pPr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Кружок</w:t>
            </w:r>
          </w:p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2</w:t>
            </w:r>
          </w:p>
        </w:tc>
      </w:tr>
      <w:tr w:rsidR="004D5E4E" w:rsidRPr="00633EB1" w:rsidTr="001B596B">
        <w:trPr>
          <w:trHeight w:val="526"/>
        </w:trPr>
        <w:tc>
          <w:tcPr>
            <w:tcW w:w="175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«Праздники и традиции народов  мира»</w:t>
            </w:r>
          </w:p>
        </w:tc>
        <w:tc>
          <w:tcPr>
            <w:tcW w:w="992" w:type="dxa"/>
          </w:tcPr>
          <w:p w:rsidR="004D5E4E" w:rsidRPr="00E27D01" w:rsidRDefault="004D5E4E" w:rsidP="001B596B">
            <w:pPr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Кружок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E4E" w:rsidRPr="00633EB1" w:rsidTr="001B596B">
        <w:trPr>
          <w:trHeight w:val="315"/>
        </w:trPr>
        <w:tc>
          <w:tcPr>
            <w:tcW w:w="175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«Моя родина-Кузбасс».</w:t>
            </w:r>
          </w:p>
        </w:tc>
        <w:tc>
          <w:tcPr>
            <w:tcW w:w="992" w:type="dxa"/>
          </w:tcPr>
          <w:p w:rsidR="004D5E4E" w:rsidRPr="00E27D01" w:rsidRDefault="004D5E4E" w:rsidP="001B596B">
            <w:pPr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Кружок</w:t>
            </w:r>
          </w:p>
          <w:p w:rsidR="004D5E4E" w:rsidRPr="00E27D01" w:rsidRDefault="004D5E4E" w:rsidP="001B596B">
            <w:pPr>
              <w:pStyle w:val="a4"/>
              <w:spacing w:before="0" w:beforeAutospacing="0" w:after="0" w:afterAutospacing="0"/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5E4E" w:rsidRPr="00633EB1" w:rsidTr="001B596B">
        <w:trPr>
          <w:trHeight w:val="315"/>
        </w:trPr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4E" w:rsidRPr="00E27D01" w:rsidRDefault="004D5E4E" w:rsidP="001B59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E4E" w:rsidRPr="00E27D01" w:rsidRDefault="004D5E4E" w:rsidP="001B59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jc w:val="center"/>
              <w:rPr>
                <w:sz w:val="20"/>
                <w:szCs w:val="20"/>
              </w:rPr>
            </w:pPr>
            <w:r w:rsidRPr="00E27D0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D5E4E" w:rsidRPr="00E27D01" w:rsidRDefault="004D5E4E" w:rsidP="001B596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0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4D5E4E" w:rsidRDefault="004D5E4E" w:rsidP="004D5E4E">
      <w:pPr>
        <w:ind w:left="567" w:right="-426"/>
        <w:jc w:val="center"/>
        <w:rPr>
          <w:b/>
          <w:sz w:val="28"/>
          <w:szCs w:val="28"/>
        </w:rPr>
      </w:pPr>
    </w:p>
    <w:p w:rsidR="004D5E4E" w:rsidRDefault="004D5E4E" w:rsidP="004D5E4E">
      <w:pPr>
        <w:ind w:left="567" w:right="-426"/>
        <w:jc w:val="center"/>
        <w:rPr>
          <w:b/>
          <w:sz w:val="28"/>
          <w:szCs w:val="28"/>
        </w:rPr>
      </w:pPr>
    </w:p>
    <w:p w:rsidR="004D5E4E" w:rsidRDefault="004D5E4E" w:rsidP="004D5E4E">
      <w:bookmarkStart w:id="0" w:name="_GoBack"/>
      <w:bookmarkEnd w:id="0"/>
    </w:p>
    <w:sectPr w:rsidR="004D5E4E" w:rsidSect="00D3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5E4E"/>
    <w:rsid w:val="004D5E4E"/>
    <w:rsid w:val="00BF2BD3"/>
    <w:rsid w:val="00D300BE"/>
    <w:rsid w:val="00E27D01"/>
    <w:rsid w:val="00F0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4D5E4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4">
    <w:name w:val="Normal (Web)"/>
    <w:basedOn w:val="a"/>
    <w:uiPriority w:val="99"/>
    <w:rsid w:val="004D5E4E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5">
    <w:name w:val="No Spacing"/>
    <w:uiPriority w:val="1"/>
    <w:qFormat/>
    <w:rsid w:val="004D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w7IDlz0nVITqmPKv3jyVvZocm5EIv2DCKk10ikNERgA=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Ibt8FJTcuRQWGXGWL7mPtwf+uSvU9/Hc+h0vrwqkOhg=</DigestValue>
    </Reference>
  </SignedInfo>
  <SignatureValue>o+Hg+LbRj1t1jTEe/OJ48eaerLEV7kBZ8RD/ZbFTVOhSzRlUvhHz3swfVrW+16Oo
3C+NR1ZsUuwZn8cxLG5ZTg==</SignatureValue>
  <KeyInfo>
    <X509Data>
      <X509Certificate>MIIN9jCCDaOgAwIBAgIRAZocbwBNrEK4StBXjJ/epBYwCgYIKoUDBwEBAwIwggGJ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0J3Ql9Ce0KAiMB4XDTIwMTAwNzA2MzQzM1oXDTIyMDEwNzA2MzQzM1owggIvMSsw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0YLQstC40Y8g4oSWINCh0KQvMTI4LTM1OTIg0L7RgiAxNy4xMC4yMDE4MIIBegYD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CwC0Br7EAAAAAAKxMB0GA1UdDgQWBBRyKxv4gI0NnP3/z/dQQGX8fqAP3TAKBggq
hQMHAQEDAgNBAHA02iWEU8qa6eGpS+2jjagw1hkDx0BE51AZnZ+Z0h/qIRa1zs18
urHFPbxD0hK1kNj9Z92+fMNqoDtxGbchAjs=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AvCBIRp6pEbOVp27FuDC4m1mmkg=</DigestValue>
      </Reference>
      <Reference URI="/word/document.xml?ContentType=application/vnd.openxmlformats-officedocument.wordprocessingml.document.main+xml">
        <DigestMethod Algorithm="http://www.w3.org/2000/09/xmldsig#sha1"/>
        <DigestValue>2TsTqCk9qPdC21kBRQURBsAJgi0=</DigestValue>
      </Reference>
      <Reference URI="/word/embeddings/oleObject1.bin?ContentType=application/vnd.openxmlformats-officedocument.oleObject">
        <DigestMethod Algorithm="http://www.w3.org/2000/09/xmldsig#sha1"/>
        <DigestValue>lSWs8FSSYMJsEhzaYFvA1cXjjaU=</DigestValue>
      </Reference>
      <Reference URI="/word/fontTable.xml?ContentType=application/vnd.openxmlformats-officedocument.wordprocessingml.fontTable+xml">
        <DigestMethod Algorithm="http://www.w3.org/2000/09/xmldsig#sha1"/>
        <DigestValue>ylvf+h+vxOPpyLaSG0xQ7nN/8II=</DigestValue>
      </Reference>
      <Reference URI="/word/media/image1.emf?ContentType=image/x-emf">
        <DigestMethod Algorithm="http://www.w3.org/2000/09/xmldsig#sha1"/>
        <DigestValue>pcI5rV5fUVG1+8iNOZzb69McTe0=</DigestValue>
      </Reference>
      <Reference URI="/word/numbering.xml?ContentType=application/vnd.openxmlformats-officedocument.wordprocessingml.numbering+xml">
        <DigestMethod Algorithm="http://www.w3.org/2000/09/xmldsig#sha1"/>
        <DigestValue>0gBdgLJjvfhEjFhOWiGsSk7ZCUA=</DigestValue>
      </Reference>
      <Reference URI="/word/settings.xml?ContentType=application/vnd.openxmlformats-officedocument.wordprocessingml.settings+xml">
        <DigestMethod Algorithm="http://www.w3.org/2000/09/xmldsig#sha1"/>
        <DigestValue>R2s7kng1ovpkUAwWfDAG3+gKaGc=</DigestValue>
      </Reference>
      <Reference URI="/word/styles.xml?ContentType=application/vnd.openxmlformats-officedocument.wordprocessingml.styles+xml">
        <DigestMethod Algorithm="http://www.w3.org/2000/09/xmldsig#sha1"/>
        <DigestValue>SIqzCcc+NJYpTzleWWd9NoD+szk=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2021-10-25T09:25:38Z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2021-10-25T09:25:38Z</xd:SigningTime>
          <xd:SigningCertificate>
            <xd:Cert>
              <xd:CertDigest>
                <DigestMethod Algorithm="http://www.w3.org/2000/09/xmldsig#sha1"/>
                <DigestValue>779q/wNiWIcSktpFvDhtpoF1+Q0=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545131113955359084472573777241503081494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1008</Words>
  <Characters>5750</Characters>
  <Application>Microsoft Office Word</Application>
  <DocSecurity>0</DocSecurity>
  <Lines>47</Lines>
  <Paragraphs>13</Paragraphs>
  <ScaleCrop>false</ScaleCrop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vvm</cp:lastModifiedBy>
  <cp:revision>3</cp:revision>
  <dcterms:created xsi:type="dcterms:W3CDTF">2021-10-24T12:03:00Z</dcterms:created>
  <dcterms:modified xsi:type="dcterms:W3CDTF">2021-10-25T07:27:00Z</dcterms:modified>
</cp:coreProperties>
</file>